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696"/>
        <w:gridCol w:w="5868"/>
        <w:gridCol w:w="1104"/>
      </w:tblGrid>
      <w:tr w:rsidR="004F6632" w:rsidRPr="005A4754" w:rsidTr="002E70DA">
        <w:tc>
          <w:tcPr>
            <w:tcW w:w="190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Section/Topic</w:t>
            </w:r>
          </w:p>
        </w:tc>
        <w:tc>
          <w:tcPr>
            <w:tcW w:w="696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586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1104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Reported on page No</w:t>
            </w:r>
          </w:p>
        </w:tc>
      </w:tr>
      <w:tr w:rsidR="004F6632" w:rsidRPr="005A4754" w:rsidTr="003835FD">
        <w:trPr>
          <w:trHeight w:val="16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 xml:space="preserve">Domain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83"/>
                <w:sz w:val="24"/>
                <w:szCs w:val="24"/>
              </w:rPr>
              <w:t>1: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18"/>
                <w:w w:val="8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4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team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9"/>
                <w:w w:val="103"/>
                <w:sz w:val="24"/>
                <w:szCs w:val="24"/>
              </w:rPr>
              <w:t>ﬂ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97"/>
                <w:sz w:val="24"/>
                <w:szCs w:val="24"/>
              </w:rPr>
              <w:t>xiv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2"/>
                <w:w w:val="97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ty</w:t>
            </w:r>
          </w:p>
        </w:tc>
      </w:tr>
      <w:tr w:rsidR="004F6632" w:rsidRPr="005A4754" w:rsidTr="003835FD">
        <w:trPr>
          <w:trHeight w:val="97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ersonal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tics</w:t>
            </w:r>
          </w:p>
        </w:tc>
      </w:tr>
      <w:tr w:rsidR="004F6632" w:rsidRPr="005A4754" w:rsidTr="002E70DA">
        <w:trPr>
          <w:trHeight w:val="150"/>
        </w:trPr>
        <w:tc>
          <w:tcPr>
            <w:tcW w:w="190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tor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Which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author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conducted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</w:t>
            </w:r>
            <w:proofErr w:type="spellEnd"/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tor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2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edentials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w w:val="90"/>
                <w:sz w:val="24"/>
                <w:szCs w:val="24"/>
              </w:rPr>
              <w:t>’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edentials?</w:t>
            </w:r>
            <w:r w:rsidRPr="005A4754">
              <w:rPr>
                <w:rFonts w:asciiTheme="majorBidi" w:hAnsiTheme="majorBidi" w:cstheme="majorBidi"/>
                <w:color w:val="282526"/>
                <w:spacing w:val="3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9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Ph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w w:val="9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MD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their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time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Gender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3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ale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female?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1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Experience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aining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tabs>
                <w:tab w:val="left" w:pos="460"/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xperience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aining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 xml:space="preserve">e? 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3835FD">
        <w:trPr>
          <w:trHeight w:val="141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</w:tr>
      <w:tr w:rsidR="004F6632" w:rsidRPr="005A4754" w:rsidTr="002E70DA">
        <w:trPr>
          <w:trHeight w:val="15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hip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tablished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tabli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hed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prior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commenc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0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wled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 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her?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person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goal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doing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the research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tor?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Bia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9"/>
                <w:sz w:val="24"/>
                <w:szCs w:val="24"/>
              </w:rPr>
              <w:t>assumption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9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8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d intere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8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research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topic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3835FD">
        <w:trPr>
          <w:trHeight w:val="133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Domain 2: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6"/>
                <w:sz w:val="24"/>
                <w:szCs w:val="24"/>
              </w:rPr>
              <w:t>design</w:t>
            </w:r>
          </w:p>
        </w:tc>
      </w:tr>
      <w:tr w:rsidR="004F6632" w:rsidRPr="005A4754" w:rsidTr="003835FD">
        <w:trPr>
          <w:trHeight w:val="12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etical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am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ork</w:t>
            </w: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5D688B" w:rsidRPr="005A4754" w:rsidRDefault="005D688B" w:rsidP="005A475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Methodol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gical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ient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</w:p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7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w w:val="9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1"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methodologic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orient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unde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pin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 xml:space="preserve">tudy? </w:t>
            </w:r>
            <w:r w:rsidRPr="005A4754">
              <w:rPr>
                <w:rFonts w:asciiTheme="majorBidi" w:hAnsiTheme="majorBidi" w:cstheme="majorBidi"/>
                <w:color w:val="282526"/>
                <w:spacing w:val="39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ground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w w:val="66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discou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se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si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3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ethnog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aph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phen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menol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7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content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2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2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sis</w:t>
            </w:r>
          </w:p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88B" w:rsidRPr="005A4754" w:rsidTr="003835FD">
        <w:trPr>
          <w:trHeight w:val="119"/>
        </w:trPr>
        <w:tc>
          <w:tcPr>
            <w:tcW w:w="9576" w:type="dxa"/>
            <w:gridSpan w:val="4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lection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Sampling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3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selected?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7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pu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8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pos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4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68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6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enience,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consecut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1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 xml:space="preserve">e, 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sn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wball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Method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h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ched?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5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7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ce-to-f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ce,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tel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phone,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mail,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email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Sample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size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Non-pa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people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efused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opped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easons?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388"/>
        </w:trPr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  <w:t>Setting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0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collection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Whe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ed?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hom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clinic,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orkpl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62"/>
                <w:sz w:val="24"/>
                <w:szCs w:val="24"/>
              </w:rPr>
              <w:t>ce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2E70DA">
        <w:trPr>
          <w:trHeight w:val="115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esence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an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1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one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else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besides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chers?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2E70DA">
        <w:trPr>
          <w:trHeight w:val="12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impo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tant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sample?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7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demog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aphic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 xml:space="preserve">ta, 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8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te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3835FD">
        <w:trPr>
          <w:trHeight w:val="159"/>
        </w:trPr>
        <w:tc>
          <w:tcPr>
            <w:tcW w:w="9576" w:type="dxa"/>
            <w:gridSpan w:val="4"/>
          </w:tcPr>
          <w:p w:rsidR="00542F8C" w:rsidRPr="005A4754" w:rsidRDefault="00542F8C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ion</w:t>
            </w:r>
          </w:p>
        </w:tc>
      </w:tr>
      <w:tr w:rsidR="000D7652" w:rsidRPr="005A4754" w:rsidTr="003835FD">
        <w:trPr>
          <w:trHeight w:val="106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guide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que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ompt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guid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vided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0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autho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it pilot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ws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ried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8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lastRenderedPageBreak/>
              <w:t>Audi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w w:val="9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0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ecording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audio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ecording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collect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Field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notes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ﬁeld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no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made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during</w:t>
            </w:r>
            <w:r w:rsidRPr="005A4754">
              <w:rPr>
                <w:rFonts w:asciiTheme="majorBidi" w:hAnsiTheme="majorBidi" w:cstheme="majorBidi"/>
                <w:color w:val="282526"/>
                <w:spacing w:val="-1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fter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24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2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discussed?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7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ned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ection?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86229">
        <w:trPr>
          <w:trHeight w:val="115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 xml:space="preserve">Domain  3: analysis and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ﬁndingsz</w:t>
            </w:r>
            <w:proofErr w:type="spellEnd"/>
          </w:p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Data analysis</w:t>
            </w:r>
          </w:p>
        </w:tc>
      </w:tr>
      <w:tr w:rsidR="00542F8C" w:rsidRPr="005A4754" w:rsidTr="002E70DA">
        <w:trPr>
          <w:trHeight w:val="159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Number 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coders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coders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  <w:p w:rsidR="00542F8C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authors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ee?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Deri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identiﬁed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advance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der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3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ed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15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applicable,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77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king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feed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k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on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4E0094">
        <w:trPr>
          <w:trHeight w:val="83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ting</w:t>
            </w:r>
          </w:p>
        </w:tc>
      </w:tr>
      <w:tr w:rsidR="002E70DA" w:rsidRPr="005A4754" w:rsidTr="002E70DA">
        <w:trPr>
          <w:trHeight w:val="132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Q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uot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esented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quot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ented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illu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pacing w:val="-29"/>
                <w:w w:val="1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ﬁndings?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 qu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identiﬁed?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ticipant number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3835FD">
        <w:trPr>
          <w:trHeight w:val="128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ﬁndings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consi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tent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cons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tency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bet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een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esented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3835FD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ajor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major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clearly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91"/>
                <w:sz w:val="24"/>
                <w:szCs w:val="24"/>
              </w:rPr>
              <w:t xml:space="preserve"> </w:t>
            </w:r>
            <w:proofErr w:type="gramStart"/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 xml:space="preserve">ented 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proofErr w:type="gramEnd"/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dings?</w:t>
            </w: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2E70DA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di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2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erse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cases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discus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ion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minor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themes?</w:t>
            </w: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18C9" w:rsidRPr="005A4754" w:rsidRDefault="003018C9" w:rsidP="005A4754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</w:p>
    <w:sectPr w:rsidR="003018C9" w:rsidRPr="005A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72" w:rsidRDefault="00357872" w:rsidP="005A4754">
      <w:pPr>
        <w:spacing w:after="0" w:line="240" w:lineRule="auto"/>
      </w:pPr>
      <w:r>
        <w:separator/>
      </w:r>
    </w:p>
  </w:endnote>
  <w:endnote w:type="continuationSeparator" w:id="0">
    <w:p w:rsidR="00357872" w:rsidRDefault="00357872" w:rsidP="005A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72" w:rsidRDefault="00357872" w:rsidP="005A4754">
      <w:pPr>
        <w:spacing w:after="0" w:line="240" w:lineRule="auto"/>
      </w:pPr>
      <w:r>
        <w:separator/>
      </w:r>
    </w:p>
  </w:footnote>
  <w:footnote w:type="continuationSeparator" w:id="0">
    <w:p w:rsidR="00357872" w:rsidRDefault="00357872" w:rsidP="005A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Pr="00B83CFB" w:rsidRDefault="005A4754" w:rsidP="0050448E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B83CFB">
      <w:rPr>
        <w:rFonts w:asciiTheme="majorBidi" w:hAnsiTheme="majorBidi" w:cstheme="majorBidi"/>
        <w:b/>
        <w:bCs/>
        <w:sz w:val="24"/>
        <w:szCs w:val="24"/>
      </w:rPr>
      <w:t>COREQ</w:t>
    </w:r>
    <w:proofErr w:type="gramStart"/>
    <w:r w:rsidRPr="00B83CFB">
      <w:rPr>
        <w:rFonts w:asciiTheme="majorBidi" w:hAnsiTheme="majorBidi" w:cstheme="majorBidi"/>
        <w:b/>
        <w:bCs/>
        <w:sz w:val="24"/>
        <w:szCs w:val="24"/>
      </w:rPr>
      <w:t>:Consolidated</w:t>
    </w:r>
    <w:proofErr w:type="spellEnd"/>
    <w:proofErr w:type="gramEnd"/>
    <w:r w:rsidRPr="00B83CFB">
      <w:rPr>
        <w:rFonts w:asciiTheme="majorBidi" w:hAnsiTheme="majorBidi" w:cstheme="majorBidi"/>
        <w:b/>
        <w:bCs/>
        <w:sz w:val="24"/>
        <w:szCs w:val="24"/>
      </w:rPr>
      <w:t xml:space="preserve"> criteria for reporting qualitative research: a 32-item checklist for </w:t>
    </w:r>
    <w:bookmarkStart w:id="0" w:name="_GoBack"/>
    <w:bookmarkEnd w:id="0"/>
    <w:r w:rsidRPr="00B83CFB">
      <w:rPr>
        <w:rFonts w:asciiTheme="majorBidi" w:hAnsiTheme="majorBidi" w:cstheme="majorBidi"/>
        <w:b/>
        <w:bCs/>
        <w:sz w:val="24"/>
        <w:szCs w:val="24"/>
      </w:rPr>
      <w:t>interviews and focus groups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2"/>
    <w:rsid w:val="000D7652"/>
    <w:rsid w:val="002928B5"/>
    <w:rsid w:val="002E70DA"/>
    <w:rsid w:val="003018C9"/>
    <w:rsid w:val="00357872"/>
    <w:rsid w:val="003835FD"/>
    <w:rsid w:val="00485E49"/>
    <w:rsid w:val="004F6632"/>
    <w:rsid w:val="0050448E"/>
    <w:rsid w:val="00542F8C"/>
    <w:rsid w:val="005A4754"/>
    <w:rsid w:val="005D688B"/>
    <w:rsid w:val="007200DA"/>
    <w:rsid w:val="007D7A28"/>
    <w:rsid w:val="00903D35"/>
    <w:rsid w:val="00B83CFB"/>
    <w:rsid w:val="00B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4"/>
  </w:style>
  <w:style w:type="paragraph" w:styleId="Footer">
    <w:name w:val="footer"/>
    <w:basedOn w:val="Normal"/>
    <w:link w:val="Foot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4"/>
  </w:style>
  <w:style w:type="paragraph" w:styleId="Footer">
    <w:name w:val="footer"/>
    <w:basedOn w:val="Normal"/>
    <w:link w:val="Foot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Pack 24 DVDs</cp:lastModifiedBy>
  <cp:revision>9</cp:revision>
  <dcterms:created xsi:type="dcterms:W3CDTF">2012-02-25T13:36:00Z</dcterms:created>
  <dcterms:modified xsi:type="dcterms:W3CDTF">2012-02-26T07:03:00Z</dcterms:modified>
</cp:coreProperties>
</file>